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3EB" w:rsidRPr="00820E4C" w:rsidRDefault="00B163EB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bookmarkStart w:id="0" w:name="_GoBack"/>
      <w:bookmarkEnd w:id="0"/>
      <w:r w:rsidRPr="00820E4C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510"/>
        <w:gridCol w:w="7195"/>
      </w:tblGrid>
      <w:tr w:rsidR="00216011" w:rsidRPr="00820E4C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216011" w:rsidRPr="00820E4C" w:rsidRDefault="00216011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216011" w:rsidRPr="00820E4C" w:rsidRDefault="00E90497" w:rsidP="00216011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  <w:r w:rsidRPr="00820E4C">
              <w:rPr>
                <w:rFonts w:ascii="Adobe Caslon Pro" w:eastAsia="Calibri" w:hAnsi="Adobe Caslon Pro"/>
                <w:color w:val="auto"/>
                <w:sz w:val="20"/>
                <w:szCs w:val="20"/>
                <w:lang w:eastAsia="en-US"/>
              </w:rPr>
              <w:t>Programa de erogaciones calendarizado y cuantificado de la ejecución general de los trabajos.</w:t>
            </w:r>
          </w:p>
        </w:tc>
      </w:tr>
      <w:tr w:rsidR="00A26DDC" w:rsidRPr="00820E4C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820E4C" w:rsidRDefault="009D057C" w:rsidP="00AB0680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</w:p>
        </w:tc>
      </w:tr>
      <w:tr w:rsidR="00A26DDC" w:rsidRPr="00820E4C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820E4C" w:rsidRDefault="00A26DDC" w:rsidP="00AB0680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Contratación de </w:t>
            </w:r>
            <w:r w:rsidR="00AB0680" w:rsidRPr="00820E4C">
              <w:rPr>
                <w:rFonts w:ascii="Adobe Caslon Pro" w:hAnsi="Adobe Caslon Pro" w:cs="Arial"/>
                <w:sz w:val="20"/>
                <w:szCs w:val="20"/>
              </w:rPr>
              <w:t>O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bra</w:t>
            </w:r>
            <w:r w:rsidR="00AB0680" w:rsidRPr="00820E4C">
              <w:rPr>
                <w:rFonts w:ascii="Adobe Caslon Pro" w:hAnsi="Adobe Caslon Pro" w:cs="Arial"/>
                <w:sz w:val="20"/>
                <w:szCs w:val="20"/>
              </w:rPr>
              <w:t>s P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ública</w:t>
            </w:r>
            <w:r w:rsidR="00AB0680" w:rsidRPr="00820E4C">
              <w:rPr>
                <w:rFonts w:ascii="Adobe Caslon Pro" w:hAnsi="Adobe Caslon Pro" w:cs="Arial"/>
                <w:sz w:val="20"/>
                <w:szCs w:val="20"/>
              </w:rPr>
              <w:t>s o Servicios Relacionados con las Mismas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A26DDC" w:rsidRPr="00820E4C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Presentar ante la convocante la información relacionada con el  programa de erogaciones calendarizado y cuantificado de la ejecución general de los trabajos, mediante formato establecido para proporcionar elementos de evaluación.</w:t>
            </w:r>
          </w:p>
        </w:tc>
      </w:tr>
      <w:tr w:rsidR="00A26DDC" w:rsidRPr="00820E4C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820E4C" w:rsidRDefault="001F35D3" w:rsidP="008154C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Artículo 254</w:t>
            </w:r>
            <w:r w:rsidR="004137B4" w:rsidRPr="00820E4C">
              <w:rPr>
                <w:rFonts w:ascii="Adobe Caslon Pro" w:hAnsi="Adobe Caslon Pro" w:cs="Arial"/>
                <w:sz w:val="20"/>
                <w:szCs w:val="20"/>
              </w:rPr>
              <w:t xml:space="preserve"> del Reglamento Apartado B Fracción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II</w:t>
            </w:r>
          </w:p>
        </w:tc>
      </w:tr>
      <w:tr w:rsidR="00A26DDC" w:rsidRPr="00820E4C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Licitante.</w:t>
            </w:r>
          </w:p>
        </w:tc>
      </w:tr>
      <w:tr w:rsidR="00A26DDC" w:rsidRPr="00820E4C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A26DDC" w:rsidRPr="00820E4C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Cada vez que se requiera</w:t>
            </w:r>
          </w:p>
        </w:tc>
      </w:tr>
      <w:tr w:rsidR="00A26DDC" w:rsidRPr="00820E4C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A26DDC" w:rsidRPr="00820E4C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A26DDC" w:rsidRPr="00820E4C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A26DDC" w:rsidRPr="00820E4C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820E4C" w:rsidRDefault="00AE4332" w:rsidP="00A26DD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Integrado a la proposición.</w:t>
            </w:r>
          </w:p>
        </w:tc>
      </w:tr>
      <w:tr w:rsidR="00A26DDC" w:rsidRPr="00820E4C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A26DDC" w:rsidRPr="00820E4C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26DDC" w:rsidRPr="00820E4C" w:rsidRDefault="00A26DDC" w:rsidP="00A26DDC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857E4C" w:rsidRPr="00820E4C" w:rsidRDefault="00857E4C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857E4C" w:rsidRPr="00820E4C" w:rsidRDefault="0064161F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820E4C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B24AB8" w:rsidRPr="00820E4C" w:rsidRDefault="00B24AB8" w:rsidP="00B24AB8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820E4C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B24AB8" w:rsidRPr="00820E4C" w:rsidRDefault="00B24AB8" w:rsidP="00B24AB8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820E4C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826FD4" w:rsidRPr="00820E4C" w:rsidRDefault="00B24AB8" w:rsidP="00B24AB8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dobe Caslon Pro" w:hAnsi="Adobe Caslon Pro" w:cs="Arial"/>
          <w:sz w:val="20"/>
          <w:szCs w:val="20"/>
        </w:rPr>
      </w:pPr>
      <w:r w:rsidRPr="00820E4C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826FD4" w:rsidRPr="00820E4C" w:rsidRDefault="00826FD4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0B16C6" w:rsidRPr="00820E4C" w:rsidRDefault="000B16C6" w:rsidP="00583C2F">
      <w:pPr>
        <w:spacing w:after="0" w:line="240" w:lineRule="auto"/>
        <w:jc w:val="both"/>
        <w:rPr>
          <w:rFonts w:ascii="Adobe Caslon Pro" w:hAnsi="Adobe Caslon Pro" w:cs="Arial"/>
          <w:sz w:val="20"/>
          <w:szCs w:val="20"/>
        </w:rPr>
      </w:pPr>
      <w:r w:rsidRPr="00820E4C">
        <w:rPr>
          <w:rFonts w:ascii="Adobe Caslon Pro" w:hAnsi="Adobe Caslon Pro" w:cs="Arial"/>
          <w:sz w:val="20"/>
          <w:szCs w:val="20"/>
        </w:rPr>
        <w:br w:type="page"/>
      </w:r>
    </w:p>
    <w:p w:rsidR="004B2261" w:rsidRPr="00820E4C" w:rsidRDefault="00FA6461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820E4C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4B2261" w:rsidRPr="00820E4C" w:rsidRDefault="004B2261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5"/>
        <w:gridCol w:w="9449"/>
      </w:tblGrid>
      <w:tr w:rsidR="000B16C6" w:rsidRPr="00820E4C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0B16C6" w:rsidRPr="00820E4C" w:rsidRDefault="000B16C6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0B16C6" w:rsidRPr="00820E4C" w:rsidRDefault="000B16C6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382C20" w:rsidRPr="00820E4C" w:rsidRDefault="00382C20" w:rsidP="009301E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Anotar el número de hoja y hojas totales.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382C20" w:rsidRPr="00820E4C" w:rsidRDefault="00382C20" w:rsidP="00B14B50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330BF3" w:rsidRPr="00820E4C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indicar la fecha de inicio, término y la duración de los trabajos en días calendario de acuerdo a lo indicado en la </w:t>
            </w:r>
            <w:r w:rsidR="00B14B50" w:rsidRPr="00820E4C">
              <w:rPr>
                <w:rFonts w:ascii="Adobe Caslon Pro" w:hAnsi="Adobe Caslon Pro" w:cs="Arial"/>
                <w:sz w:val="20"/>
                <w:szCs w:val="20"/>
              </w:rPr>
              <w:t>invitación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 para el período de ejecución de los trabajos.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382C20" w:rsidRPr="00820E4C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330BF3" w:rsidRPr="00820E4C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indicar el código o la clave de cada uno de los conceptos de trabajo.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382C20" w:rsidRPr="00820E4C" w:rsidRDefault="00382C20" w:rsidP="00383EE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330BF3" w:rsidRPr="00820E4C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in</w:t>
            </w:r>
            <w:r w:rsidR="00383EE6" w:rsidRPr="00820E4C">
              <w:rPr>
                <w:rFonts w:ascii="Adobe Caslon Pro" w:hAnsi="Adobe Caslon Pro" w:cs="Arial"/>
                <w:sz w:val="20"/>
                <w:szCs w:val="20"/>
              </w:rPr>
              <w:t>dicar la descripción de cada una de las actividades a ejecutar.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382C20" w:rsidRPr="00820E4C" w:rsidRDefault="00382C20" w:rsidP="00383EE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330BF3" w:rsidRPr="00820E4C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indicar la unidad de medición de cada </w:t>
            </w:r>
            <w:r w:rsidR="00383EE6" w:rsidRPr="00820E4C">
              <w:rPr>
                <w:rFonts w:ascii="Adobe Caslon Pro" w:hAnsi="Adobe Caslon Pro" w:cs="Arial"/>
                <w:sz w:val="20"/>
                <w:szCs w:val="20"/>
              </w:rPr>
              <w:t>una de las actividades a ejecutar.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382C20" w:rsidRPr="00820E4C" w:rsidRDefault="00382C20" w:rsidP="00383EE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330BF3" w:rsidRPr="00820E4C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indicar gráficamente mediante una barra, el período de ejecución de cada </w:t>
            </w:r>
            <w:r w:rsidR="00383EE6" w:rsidRPr="00820E4C">
              <w:rPr>
                <w:rFonts w:ascii="Adobe Caslon Pro" w:hAnsi="Adobe Caslon Pro" w:cs="Arial"/>
                <w:sz w:val="20"/>
                <w:szCs w:val="20"/>
              </w:rPr>
              <w:t>una de las actividades a ejecutar.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382C20" w:rsidRPr="00820E4C" w:rsidRDefault="00382C20" w:rsidP="00383EE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330BF3" w:rsidRPr="00820E4C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indicar la cantidad programada mensual de cada un</w:t>
            </w:r>
            <w:r w:rsidR="00383EE6" w:rsidRPr="00820E4C">
              <w:rPr>
                <w:rFonts w:ascii="Adobe Caslon Pro" w:hAnsi="Adobe Caslon Pro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382C20" w:rsidRPr="00820E4C" w:rsidRDefault="00382C20" w:rsidP="00383EE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330BF3" w:rsidRPr="00820E4C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indicar el importe programado mensual de cada un</w:t>
            </w:r>
            <w:r w:rsidR="00383EE6" w:rsidRPr="00820E4C">
              <w:rPr>
                <w:rFonts w:ascii="Adobe Caslon Pro" w:hAnsi="Adobe Caslon Pro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382C20" w:rsidRPr="00820E4C" w:rsidRDefault="00382C20" w:rsidP="00E50299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330BF3" w:rsidRPr="00820E4C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indicar el importe total de cada un</w:t>
            </w:r>
            <w:r w:rsidR="00E50299" w:rsidRPr="00820E4C">
              <w:rPr>
                <w:rFonts w:ascii="Adobe Caslon Pro" w:hAnsi="Adobe Caslon Pro" w:cs="Arial"/>
                <w:sz w:val="20"/>
                <w:szCs w:val="20"/>
              </w:rPr>
              <w:t>a de las actividades a ejecutar.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382C20" w:rsidRPr="00820E4C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330BF3" w:rsidRPr="00820E4C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indicar el importe programado mensual de la proposición.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820E4C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330BF3" w:rsidRPr="00820E4C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indicar el importe programado acumulado de la proposición.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820E4C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330BF3" w:rsidRPr="00820E4C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indicar el porcentaje programado mensual de la proposición.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820E4C" w:rsidRDefault="00382C20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 xml:space="preserve">Se </w:t>
            </w:r>
            <w:r w:rsidR="00330BF3" w:rsidRPr="00820E4C">
              <w:rPr>
                <w:rFonts w:ascii="Adobe Caslon Pro" w:hAnsi="Adobe Caslon Pro" w:cs="Arial"/>
                <w:sz w:val="20"/>
                <w:szCs w:val="20"/>
              </w:rPr>
              <w:t xml:space="preserve">deberá </w:t>
            </w:r>
            <w:r w:rsidRPr="00820E4C">
              <w:rPr>
                <w:rFonts w:ascii="Adobe Caslon Pro" w:hAnsi="Adobe Caslon Pro" w:cs="Arial"/>
                <w:sz w:val="20"/>
                <w:szCs w:val="20"/>
              </w:rPr>
              <w:t>indicar el porcentaje acumulado de la proposición.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820E4C" w:rsidRDefault="00382C20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Anotar la razón social de la empresa licitante.</w:t>
            </w:r>
          </w:p>
        </w:tc>
      </w:tr>
      <w:tr w:rsidR="00382C20" w:rsidRPr="00820E4C" w:rsidTr="00C61F91">
        <w:trPr>
          <w:trHeight w:val="680"/>
          <w:jc w:val="center"/>
        </w:trPr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820E4C" w:rsidRDefault="00382C20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9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C20" w:rsidRPr="00820E4C" w:rsidRDefault="00382C20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820E4C">
              <w:rPr>
                <w:rFonts w:ascii="Adobe Caslon Pro" w:hAnsi="Adobe Caslon Pro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803E0B" w:rsidRPr="00820E4C" w:rsidRDefault="00803E0B">
      <w:pPr>
        <w:rPr>
          <w:rFonts w:ascii="Adobe Caslon Pro" w:hAnsi="Adobe Caslon Pro" w:cs="Arial"/>
          <w:sz w:val="20"/>
          <w:szCs w:val="20"/>
        </w:rPr>
      </w:pPr>
    </w:p>
    <w:p w:rsidR="007D562E" w:rsidRPr="00820E4C" w:rsidRDefault="007D562E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sz w:val="20"/>
          <w:szCs w:val="20"/>
        </w:rPr>
      </w:pPr>
      <w:r w:rsidRPr="00820E4C">
        <w:rPr>
          <w:rFonts w:ascii="Adobe Caslon Pro" w:hAnsi="Adobe Caslon Pro" w:cs="Arial"/>
          <w:b/>
          <w:bCs/>
          <w:sz w:val="20"/>
          <w:szCs w:val="20"/>
        </w:rPr>
        <w:t xml:space="preserve">CONTROL DE CAMBIOS </w:t>
      </w:r>
    </w:p>
    <w:p w:rsidR="007D562E" w:rsidRPr="00820E4C" w:rsidRDefault="007D562E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7D562E" w:rsidRPr="00820E4C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820E4C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820E4C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820E4C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820E4C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820E4C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820E4C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7D562E" w:rsidRPr="00820E4C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820E4C" w:rsidRDefault="007D562E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820E4C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820E4C" w:rsidRDefault="007D562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7D562E" w:rsidRPr="00820E4C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820E4C" w:rsidRDefault="007D562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820E4C" w:rsidRDefault="007D562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2E" w:rsidRPr="00820E4C" w:rsidRDefault="007D562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7D562E" w:rsidRPr="00820E4C" w:rsidRDefault="007D562E" w:rsidP="009E455D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7D562E" w:rsidRPr="00820E4C" w:rsidSect="00346126">
      <w:headerReference w:type="default" r:id="rId9"/>
      <w:footerReference w:type="default" r:id="rId10"/>
      <w:headerReference w:type="first" r:id="rId11"/>
      <w:pgSz w:w="12240" w:h="15840"/>
      <w:pgMar w:top="1418" w:right="902" w:bottom="1361" w:left="851" w:header="709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7DFB" w:rsidRDefault="004E7DFB" w:rsidP="00F0607A">
      <w:pPr>
        <w:spacing w:after="0" w:line="240" w:lineRule="auto"/>
      </w:pPr>
      <w:r>
        <w:separator/>
      </w:r>
    </w:p>
  </w:endnote>
  <w:endnote w:type="continuationSeparator" w:id="0">
    <w:p w:rsidR="004E7DFB" w:rsidRDefault="004E7DFB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altName w:val="Times New Roman"/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D84" w:rsidRDefault="00144D84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144D84" w:rsidRDefault="00144D8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7DFB" w:rsidRDefault="004E7DFB" w:rsidP="00F0607A">
      <w:pPr>
        <w:spacing w:after="0" w:line="240" w:lineRule="auto"/>
      </w:pPr>
      <w:r>
        <w:separator/>
      </w:r>
    </w:p>
  </w:footnote>
  <w:footnote w:type="continuationSeparator" w:id="0">
    <w:p w:rsidR="004E7DFB" w:rsidRDefault="004E7DFB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144D84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820E4C" w:rsidRDefault="00021356" w:rsidP="00CA0361">
          <w:pPr>
            <w:pStyle w:val="Default"/>
            <w:rPr>
              <w:rFonts w:ascii="Adobe Caslon Pro" w:hAnsi="Adobe Caslon Pro"/>
              <w:color w:val="auto"/>
            </w:rPr>
          </w:pPr>
          <w:r w:rsidRPr="00820E4C">
            <w:rPr>
              <w:rFonts w:ascii="Adobe Caslon Pro" w:hAnsi="Adobe Caslon Pro"/>
              <w:noProof/>
              <w:color w:val="auto"/>
            </w:rPr>
            <w:drawing>
              <wp:anchor distT="0" distB="0" distL="114300" distR="114300" simplePos="0" relativeHeight="251658240" behindDoc="0" locked="0" layoutInCell="1" allowOverlap="1" wp14:anchorId="1CBE8955" wp14:editId="54A750B4">
                <wp:simplePos x="0" y="0"/>
                <wp:positionH relativeFrom="column">
                  <wp:posOffset>-22225</wp:posOffset>
                </wp:positionH>
                <wp:positionV relativeFrom="paragraph">
                  <wp:posOffset>167005</wp:posOffset>
                </wp:positionV>
                <wp:extent cx="2628900" cy="967105"/>
                <wp:effectExtent l="0" t="0" r="0" b="0"/>
                <wp:wrapTopAndBottom/>
                <wp:docPr id="2" name="Imagen 2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AB0680" w:rsidRPr="00820E4C">
            <w:rPr>
              <w:rFonts w:ascii="Adobe Caslon Pro" w:hAnsi="Adobe Caslon Pro"/>
              <w:color w:val="auto"/>
            </w:rPr>
            <w:t xml:space="preserve"> </w:t>
          </w:r>
        </w:p>
        <w:p w:rsidR="00144D84" w:rsidRPr="00820E4C" w:rsidRDefault="00144D84" w:rsidP="00826FD4">
          <w:pPr>
            <w:jc w:val="center"/>
            <w:rPr>
              <w:rFonts w:ascii="Adobe Caslon Pro" w:hAnsi="Adobe Caslon Pr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820E4C" w:rsidRDefault="00144D84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820E4C">
            <w:rPr>
              <w:rFonts w:ascii="Adobe Caslon Pro" w:hAnsi="Adobe Caslon Pro"/>
              <w:sz w:val="20"/>
              <w:szCs w:val="20"/>
            </w:rPr>
            <w:t>GUÍA DE LLENADO DE DOCUMENTOS</w:t>
          </w:r>
          <w:r w:rsidR="00AB0680" w:rsidRPr="00820E4C">
            <w:rPr>
              <w:rFonts w:ascii="Adobe Caslon Pro" w:hAnsi="Adobe Caslon Pro"/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820E4C" w:rsidRDefault="00392389" w:rsidP="00450CED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820E4C">
            <w:rPr>
              <w:rFonts w:ascii="Adobe Caslon Pro" w:hAnsi="Adobe Caslon Pro"/>
              <w:sz w:val="20"/>
              <w:szCs w:val="20"/>
            </w:rPr>
            <w:t xml:space="preserve">DOCUMENTO </w:t>
          </w:r>
          <w:proofErr w:type="spellStart"/>
          <w:r w:rsidR="00450CED" w:rsidRPr="00820E4C">
            <w:rPr>
              <w:rFonts w:ascii="Adobe Caslon Pro" w:hAnsi="Adobe Caslon Pro"/>
              <w:sz w:val="20"/>
              <w:szCs w:val="20"/>
            </w:rPr>
            <w:t>E.</w:t>
          </w:r>
          <w:r w:rsidR="00E172C9" w:rsidRPr="00820E4C">
            <w:rPr>
              <w:rFonts w:ascii="Adobe Caslon Pro" w:hAnsi="Adobe Caslon Pro"/>
              <w:sz w:val="20"/>
              <w:szCs w:val="20"/>
            </w:rPr>
            <w:t>IIb</w:t>
          </w:r>
          <w:proofErr w:type="spellEnd"/>
        </w:p>
      </w:tc>
    </w:tr>
    <w:tr w:rsidR="00144D8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820E4C" w:rsidRDefault="00144D84" w:rsidP="00CA0361">
          <w:pPr>
            <w:pStyle w:val="Default"/>
            <w:rPr>
              <w:rFonts w:ascii="Adobe Caslon Pro" w:hAnsi="Adobe Caslon Pro"/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820E4C" w:rsidRDefault="00144D84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820E4C" w:rsidRDefault="00144D84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820E4C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144D84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820E4C" w:rsidRDefault="00144D84" w:rsidP="00CA0361">
          <w:pPr>
            <w:pStyle w:val="Default"/>
            <w:rPr>
              <w:rFonts w:ascii="Adobe Caslon Pro" w:hAnsi="Adobe Caslon Pro"/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820E4C" w:rsidRDefault="00564DF1" w:rsidP="00E160B4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820E4C">
            <w:rPr>
              <w:rFonts w:ascii="Adobe Caslon Pro" w:eastAsia="Calibri" w:hAnsi="Adobe Caslon Pro"/>
              <w:color w:val="auto"/>
              <w:sz w:val="20"/>
              <w:szCs w:val="20"/>
              <w:lang w:eastAsia="en-US"/>
            </w:rPr>
            <w:t>CÉDULA DE AVANCES Y PAGOS PROGRAMADOS, CALENDARIZADOS Y CUANTIFICADOS POR ACTIVIDADES A EJECUTAR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820E4C" w:rsidRDefault="00144D84" w:rsidP="0077321A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820E4C">
            <w:rPr>
              <w:rFonts w:ascii="Adobe Caslon Pro" w:hAnsi="Adobe Caslon Pro"/>
              <w:sz w:val="20"/>
              <w:szCs w:val="20"/>
            </w:rPr>
            <w:t>FECHA:</w:t>
          </w:r>
          <w:r w:rsidR="009B0F7B" w:rsidRPr="00820E4C">
            <w:rPr>
              <w:rFonts w:ascii="Adobe Caslon Pro" w:hAnsi="Adobe Caslon Pro"/>
              <w:sz w:val="20"/>
              <w:szCs w:val="20"/>
            </w:rPr>
            <w:t xml:space="preserve"> </w:t>
          </w:r>
          <w:r w:rsidR="00B244ED">
            <w:rPr>
              <w:rFonts w:ascii="Adobe Caslon Pro" w:hAnsi="Adobe Caslon Pro"/>
              <w:color w:val="FF0000"/>
              <w:sz w:val="20"/>
              <w:szCs w:val="20"/>
            </w:rPr>
            <w:t>MAYO</w:t>
          </w:r>
          <w:r w:rsidR="00021356" w:rsidRPr="0041682D">
            <w:rPr>
              <w:rFonts w:ascii="Adobe Caslon Pro" w:hAnsi="Adobe Caslon Pro"/>
              <w:color w:val="FF0000"/>
              <w:sz w:val="20"/>
              <w:szCs w:val="20"/>
            </w:rPr>
            <w:t xml:space="preserve"> </w:t>
          </w:r>
          <w:r w:rsidR="000F6D1C" w:rsidRPr="0041682D">
            <w:rPr>
              <w:rFonts w:ascii="Adobe Caslon Pro" w:hAnsi="Adobe Caslon Pro"/>
              <w:color w:val="FF0000"/>
              <w:sz w:val="20"/>
              <w:szCs w:val="20"/>
            </w:rPr>
            <w:t>2014</w:t>
          </w:r>
          <w:r w:rsidRPr="0041682D">
            <w:rPr>
              <w:rFonts w:ascii="Adobe Caslon Pro" w:hAnsi="Adobe Caslon Pro"/>
              <w:color w:val="FF0000"/>
              <w:sz w:val="20"/>
              <w:szCs w:val="20"/>
            </w:rPr>
            <w:t xml:space="preserve"> </w:t>
          </w:r>
        </w:p>
      </w:tc>
    </w:tr>
    <w:tr w:rsidR="00144D84" w:rsidRPr="005A2E7D" w:rsidTr="00E17C23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820E4C" w:rsidRDefault="00144D84" w:rsidP="00CA0361">
          <w:pPr>
            <w:pStyle w:val="Default"/>
            <w:rPr>
              <w:rFonts w:ascii="Adobe Caslon Pro" w:hAnsi="Adobe Caslon Pro"/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820E4C" w:rsidRDefault="00144D84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sdt>
          <w:sdtPr>
            <w:rPr>
              <w:rFonts w:ascii="Adobe Caslon Pro" w:hAnsi="Adobe Caslon Pro"/>
              <w:sz w:val="20"/>
              <w:szCs w:val="20"/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p w:rsidR="00144D84" w:rsidRPr="00820E4C" w:rsidRDefault="00D85AF1" w:rsidP="00E17C23">
              <w:pPr>
                <w:jc w:val="center"/>
                <w:rPr>
                  <w:rFonts w:ascii="Adobe Caslon Pro" w:hAnsi="Adobe Caslon Pro"/>
                  <w:sz w:val="20"/>
                  <w:szCs w:val="20"/>
                  <w:lang w:val="es-ES"/>
                </w:rPr>
              </w:pPr>
              <w:r w:rsidRPr="00820E4C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begin"/>
              </w:r>
              <w:r w:rsidR="00E17C23" w:rsidRPr="00820E4C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instrText xml:space="preserve"> PAGE </w:instrText>
              </w:r>
              <w:r w:rsidRPr="00820E4C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separate"/>
              </w:r>
              <w:r w:rsidR="00B244ED">
                <w:rPr>
                  <w:rFonts w:ascii="Adobe Caslon Pro" w:hAnsi="Adobe Caslon Pro" w:cs="Arial"/>
                  <w:noProof/>
                  <w:sz w:val="20"/>
                  <w:szCs w:val="20"/>
                  <w:lang w:val="es-ES"/>
                </w:rPr>
                <w:t>3</w:t>
              </w:r>
              <w:r w:rsidRPr="00820E4C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end"/>
              </w:r>
              <w:r w:rsidR="00E17C23" w:rsidRPr="00820E4C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t xml:space="preserve"> DE </w:t>
              </w:r>
              <w:r w:rsidRPr="00820E4C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begin"/>
              </w:r>
              <w:r w:rsidR="00E17C23" w:rsidRPr="00820E4C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instrText xml:space="preserve"> NUMPAGES  </w:instrText>
              </w:r>
              <w:r w:rsidRPr="00820E4C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separate"/>
              </w:r>
              <w:r w:rsidR="00B244ED">
                <w:rPr>
                  <w:rFonts w:ascii="Adobe Caslon Pro" w:hAnsi="Adobe Caslon Pro" w:cs="Arial"/>
                  <w:noProof/>
                  <w:sz w:val="20"/>
                  <w:szCs w:val="20"/>
                  <w:lang w:val="es-ES"/>
                </w:rPr>
                <w:t>3</w:t>
              </w:r>
              <w:r w:rsidRPr="00820E4C">
                <w:rPr>
                  <w:rFonts w:ascii="Adobe Caslon Pro" w:hAnsi="Adobe Caslon Pro" w:cs="Arial"/>
                  <w:sz w:val="20"/>
                  <w:szCs w:val="20"/>
                  <w:lang w:val="es-ES"/>
                </w:rPr>
                <w:fldChar w:fldCharType="end"/>
              </w:r>
            </w:p>
          </w:sdtContent>
        </w:sdt>
      </w:tc>
    </w:tr>
  </w:tbl>
  <w:p w:rsidR="00144D84" w:rsidRDefault="00144D84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144D84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Default="00144D84" w:rsidP="00CA0361">
          <w:pPr>
            <w:pStyle w:val="Default"/>
            <w:rPr>
              <w:color w:val="auto"/>
            </w:rPr>
          </w:pPr>
        </w:p>
        <w:p w:rsidR="00144D84" w:rsidRPr="001A2E66" w:rsidRDefault="00BA22D5" w:rsidP="00CA0361">
          <w:r>
            <w:rPr>
              <w:noProof/>
              <w:lang w:eastAsia="es-MX"/>
            </w:rPr>
            <w:drawing>
              <wp:inline distT="0" distB="0" distL="0" distR="0">
                <wp:extent cx="1042035" cy="690880"/>
                <wp:effectExtent l="25400" t="0" r="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2035" cy="690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144D84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144D84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LA 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144D84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44D84" w:rsidRPr="00B46CFF" w:rsidRDefault="00144D8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5A2E7D" w:rsidRDefault="00144D8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44D84" w:rsidRPr="001970A2" w:rsidRDefault="006D50E0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144D84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144D84" w:rsidRPr="001970A2">
            <w:rPr>
              <w:sz w:val="20"/>
              <w:szCs w:val="20"/>
            </w:rPr>
            <w:t xml:space="preserve"> DE 6</w:t>
          </w:r>
        </w:p>
      </w:tc>
    </w:tr>
  </w:tbl>
  <w:p w:rsidR="00144D84" w:rsidRPr="00A442B6" w:rsidRDefault="00144D84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</w:lvl>
    <w:lvl w:ilvl="3" w:tplc="080A000F" w:tentative="1">
      <w:start w:val="1"/>
      <w:numFmt w:val="decimal"/>
      <w:lvlText w:val="%4."/>
      <w:lvlJc w:val="left"/>
      <w:pPr>
        <w:ind w:left="3654" w:hanging="360"/>
      </w:p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</w:lvl>
    <w:lvl w:ilvl="6" w:tplc="080A000F" w:tentative="1">
      <w:start w:val="1"/>
      <w:numFmt w:val="decimal"/>
      <w:lvlText w:val="%7."/>
      <w:lvlJc w:val="left"/>
      <w:pPr>
        <w:ind w:left="5814" w:hanging="360"/>
      </w:p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F6B"/>
    <w:rsid w:val="0000529B"/>
    <w:rsid w:val="000122B5"/>
    <w:rsid w:val="0001509F"/>
    <w:rsid w:val="000178BA"/>
    <w:rsid w:val="00021356"/>
    <w:rsid w:val="000214C1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7EAC"/>
    <w:rsid w:val="00093380"/>
    <w:rsid w:val="00094431"/>
    <w:rsid w:val="0009704B"/>
    <w:rsid w:val="000A04C3"/>
    <w:rsid w:val="000A5F54"/>
    <w:rsid w:val="000B16C6"/>
    <w:rsid w:val="000B2F07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0F6D1C"/>
    <w:rsid w:val="00100534"/>
    <w:rsid w:val="00104E80"/>
    <w:rsid w:val="00106E45"/>
    <w:rsid w:val="001072BD"/>
    <w:rsid w:val="001165BD"/>
    <w:rsid w:val="001167EE"/>
    <w:rsid w:val="00116804"/>
    <w:rsid w:val="001220BE"/>
    <w:rsid w:val="001230F6"/>
    <w:rsid w:val="001245EB"/>
    <w:rsid w:val="001433CA"/>
    <w:rsid w:val="00144D84"/>
    <w:rsid w:val="00146361"/>
    <w:rsid w:val="001518EC"/>
    <w:rsid w:val="0015271A"/>
    <w:rsid w:val="00152BC9"/>
    <w:rsid w:val="00154158"/>
    <w:rsid w:val="0015456C"/>
    <w:rsid w:val="00166C10"/>
    <w:rsid w:val="00170970"/>
    <w:rsid w:val="001904DD"/>
    <w:rsid w:val="00190FDE"/>
    <w:rsid w:val="001970A2"/>
    <w:rsid w:val="001A0C85"/>
    <w:rsid w:val="001A1C61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C63"/>
    <w:rsid w:val="001E36B5"/>
    <w:rsid w:val="001E76CF"/>
    <w:rsid w:val="001F35D3"/>
    <w:rsid w:val="001F3A85"/>
    <w:rsid w:val="001F4198"/>
    <w:rsid w:val="00207FD4"/>
    <w:rsid w:val="002144C0"/>
    <w:rsid w:val="00216011"/>
    <w:rsid w:val="002163E2"/>
    <w:rsid w:val="00221C5E"/>
    <w:rsid w:val="00227CD6"/>
    <w:rsid w:val="002323EB"/>
    <w:rsid w:val="00234C0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72D24"/>
    <w:rsid w:val="00275D6D"/>
    <w:rsid w:val="00277EE1"/>
    <w:rsid w:val="00287814"/>
    <w:rsid w:val="00287EF4"/>
    <w:rsid w:val="00292309"/>
    <w:rsid w:val="00294786"/>
    <w:rsid w:val="002A35CF"/>
    <w:rsid w:val="002A3608"/>
    <w:rsid w:val="002A493C"/>
    <w:rsid w:val="002A6C0A"/>
    <w:rsid w:val="002A6CCE"/>
    <w:rsid w:val="002B1741"/>
    <w:rsid w:val="002B1E6E"/>
    <w:rsid w:val="002B2E32"/>
    <w:rsid w:val="002B604B"/>
    <w:rsid w:val="002B76CD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02875"/>
    <w:rsid w:val="003102C6"/>
    <w:rsid w:val="00313ABB"/>
    <w:rsid w:val="00313B68"/>
    <w:rsid w:val="0032103F"/>
    <w:rsid w:val="0032117A"/>
    <w:rsid w:val="00324D22"/>
    <w:rsid w:val="0032541A"/>
    <w:rsid w:val="003259D5"/>
    <w:rsid w:val="00330BF3"/>
    <w:rsid w:val="003318AD"/>
    <w:rsid w:val="003324E5"/>
    <w:rsid w:val="00341C66"/>
    <w:rsid w:val="003434CD"/>
    <w:rsid w:val="00346126"/>
    <w:rsid w:val="0034782E"/>
    <w:rsid w:val="00354D89"/>
    <w:rsid w:val="0035606D"/>
    <w:rsid w:val="00357D17"/>
    <w:rsid w:val="003645CC"/>
    <w:rsid w:val="00366A94"/>
    <w:rsid w:val="00370409"/>
    <w:rsid w:val="00382B69"/>
    <w:rsid w:val="00382C20"/>
    <w:rsid w:val="00383D3F"/>
    <w:rsid w:val="00383EE6"/>
    <w:rsid w:val="0038668C"/>
    <w:rsid w:val="00386C8F"/>
    <w:rsid w:val="00386E9A"/>
    <w:rsid w:val="00387BBF"/>
    <w:rsid w:val="00392389"/>
    <w:rsid w:val="00393DE6"/>
    <w:rsid w:val="00394A8F"/>
    <w:rsid w:val="00394F11"/>
    <w:rsid w:val="00397149"/>
    <w:rsid w:val="003A38A9"/>
    <w:rsid w:val="003A6FB0"/>
    <w:rsid w:val="003A7206"/>
    <w:rsid w:val="003B51DF"/>
    <w:rsid w:val="003C0D67"/>
    <w:rsid w:val="003C5A5B"/>
    <w:rsid w:val="003E00AB"/>
    <w:rsid w:val="003E688C"/>
    <w:rsid w:val="003E6BAB"/>
    <w:rsid w:val="003F2C88"/>
    <w:rsid w:val="003F3BCB"/>
    <w:rsid w:val="00406962"/>
    <w:rsid w:val="00411F47"/>
    <w:rsid w:val="00412B3D"/>
    <w:rsid w:val="004137B4"/>
    <w:rsid w:val="00414F1E"/>
    <w:rsid w:val="0041682D"/>
    <w:rsid w:val="00424176"/>
    <w:rsid w:val="00424BCC"/>
    <w:rsid w:val="004251D3"/>
    <w:rsid w:val="00427A3A"/>
    <w:rsid w:val="0043175E"/>
    <w:rsid w:val="00432CA5"/>
    <w:rsid w:val="00433251"/>
    <w:rsid w:val="00436A03"/>
    <w:rsid w:val="0043791E"/>
    <w:rsid w:val="004420FE"/>
    <w:rsid w:val="00442A94"/>
    <w:rsid w:val="00450CED"/>
    <w:rsid w:val="0045210F"/>
    <w:rsid w:val="00456786"/>
    <w:rsid w:val="00462ADF"/>
    <w:rsid w:val="00463B80"/>
    <w:rsid w:val="004701A2"/>
    <w:rsid w:val="00471952"/>
    <w:rsid w:val="0047374C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2A59"/>
    <w:rsid w:val="004E3078"/>
    <w:rsid w:val="004E324F"/>
    <w:rsid w:val="004E71D8"/>
    <w:rsid w:val="004E7DFB"/>
    <w:rsid w:val="004F190F"/>
    <w:rsid w:val="004F35F5"/>
    <w:rsid w:val="004F4CB3"/>
    <w:rsid w:val="004F762E"/>
    <w:rsid w:val="00501F72"/>
    <w:rsid w:val="005111A5"/>
    <w:rsid w:val="00514946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64DF1"/>
    <w:rsid w:val="00567A36"/>
    <w:rsid w:val="00571823"/>
    <w:rsid w:val="0057295A"/>
    <w:rsid w:val="00577142"/>
    <w:rsid w:val="00577F43"/>
    <w:rsid w:val="00583C2F"/>
    <w:rsid w:val="00584FC9"/>
    <w:rsid w:val="00586BFA"/>
    <w:rsid w:val="005872A6"/>
    <w:rsid w:val="00591A49"/>
    <w:rsid w:val="00594F86"/>
    <w:rsid w:val="00596057"/>
    <w:rsid w:val="005A1113"/>
    <w:rsid w:val="005A2838"/>
    <w:rsid w:val="005B5692"/>
    <w:rsid w:val="005C134A"/>
    <w:rsid w:val="005C1736"/>
    <w:rsid w:val="005C1DFD"/>
    <w:rsid w:val="005C3537"/>
    <w:rsid w:val="005C53C4"/>
    <w:rsid w:val="005C611E"/>
    <w:rsid w:val="005C6E48"/>
    <w:rsid w:val="005D6B89"/>
    <w:rsid w:val="005D774B"/>
    <w:rsid w:val="005E6B06"/>
    <w:rsid w:val="0060009F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3187C"/>
    <w:rsid w:val="006378EF"/>
    <w:rsid w:val="0064161F"/>
    <w:rsid w:val="006562FC"/>
    <w:rsid w:val="00660062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D50E0"/>
    <w:rsid w:val="006E3301"/>
    <w:rsid w:val="006E4960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65B"/>
    <w:rsid w:val="007648ED"/>
    <w:rsid w:val="007651A6"/>
    <w:rsid w:val="0077321A"/>
    <w:rsid w:val="007734EE"/>
    <w:rsid w:val="0077632E"/>
    <w:rsid w:val="007912FD"/>
    <w:rsid w:val="00796C87"/>
    <w:rsid w:val="007A315E"/>
    <w:rsid w:val="007B7F46"/>
    <w:rsid w:val="007C61E7"/>
    <w:rsid w:val="007C7188"/>
    <w:rsid w:val="007C7AD2"/>
    <w:rsid w:val="007D562E"/>
    <w:rsid w:val="008002BE"/>
    <w:rsid w:val="00802CFA"/>
    <w:rsid w:val="00803E0B"/>
    <w:rsid w:val="00804013"/>
    <w:rsid w:val="00805666"/>
    <w:rsid w:val="00812062"/>
    <w:rsid w:val="008154C4"/>
    <w:rsid w:val="0081724B"/>
    <w:rsid w:val="00820E4C"/>
    <w:rsid w:val="00821C3D"/>
    <w:rsid w:val="0082231E"/>
    <w:rsid w:val="00826FD4"/>
    <w:rsid w:val="0083153D"/>
    <w:rsid w:val="00832FF4"/>
    <w:rsid w:val="00835E7C"/>
    <w:rsid w:val="008367DB"/>
    <w:rsid w:val="0084575B"/>
    <w:rsid w:val="00853801"/>
    <w:rsid w:val="00857E4C"/>
    <w:rsid w:val="008615A2"/>
    <w:rsid w:val="00863194"/>
    <w:rsid w:val="00864C02"/>
    <w:rsid w:val="008672D0"/>
    <w:rsid w:val="008673C2"/>
    <w:rsid w:val="00870502"/>
    <w:rsid w:val="0087122A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C28D7"/>
    <w:rsid w:val="008D1634"/>
    <w:rsid w:val="008D18D7"/>
    <w:rsid w:val="008D1C2D"/>
    <w:rsid w:val="008D2D13"/>
    <w:rsid w:val="008D4E93"/>
    <w:rsid w:val="008E3DF4"/>
    <w:rsid w:val="008E3E4F"/>
    <w:rsid w:val="008E695D"/>
    <w:rsid w:val="008E71F8"/>
    <w:rsid w:val="008E7D14"/>
    <w:rsid w:val="00906AAF"/>
    <w:rsid w:val="00911A84"/>
    <w:rsid w:val="00920BD8"/>
    <w:rsid w:val="00921BD9"/>
    <w:rsid w:val="00922A85"/>
    <w:rsid w:val="00924071"/>
    <w:rsid w:val="00924150"/>
    <w:rsid w:val="00924D5D"/>
    <w:rsid w:val="00930501"/>
    <w:rsid w:val="009357D4"/>
    <w:rsid w:val="00941B84"/>
    <w:rsid w:val="00943720"/>
    <w:rsid w:val="00950672"/>
    <w:rsid w:val="0095741A"/>
    <w:rsid w:val="0096798B"/>
    <w:rsid w:val="00975B87"/>
    <w:rsid w:val="009764D3"/>
    <w:rsid w:val="009764F4"/>
    <w:rsid w:val="009846F3"/>
    <w:rsid w:val="009921D1"/>
    <w:rsid w:val="00993981"/>
    <w:rsid w:val="00996D38"/>
    <w:rsid w:val="009979B3"/>
    <w:rsid w:val="009A6D91"/>
    <w:rsid w:val="009B0F7B"/>
    <w:rsid w:val="009B287D"/>
    <w:rsid w:val="009B3F0F"/>
    <w:rsid w:val="009B4A56"/>
    <w:rsid w:val="009B4B08"/>
    <w:rsid w:val="009C1ABD"/>
    <w:rsid w:val="009C4588"/>
    <w:rsid w:val="009D057C"/>
    <w:rsid w:val="009D1931"/>
    <w:rsid w:val="009D224A"/>
    <w:rsid w:val="009E455D"/>
    <w:rsid w:val="009F526E"/>
    <w:rsid w:val="00A07542"/>
    <w:rsid w:val="00A07BFF"/>
    <w:rsid w:val="00A07E5A"/>
    <w:rsid w:val="00A16355"/>
    <w:rsid w:val="00A17EBF"/>
    <w:rsid w:val="00A2009F"/>
    <w:rsid w:val="00A26DDC"/>
    <w:rsid w:val="00A3299B"/>
    <w:rsid w:val="00A342E6"/>
    <w:rsid w:val="00A3693E"/>
    <w:rsid w:val="00A41CF0"/>
    <w:rsid w:val="00A4263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96645"/>
    <w:rsid w:val="00AA2D9F"/>
    <w:rsid w:val="00AA70BF"/>
    <w:rsid w:val="00AB0680"/>
    <w:rsid w:val="00AC4066"/>
    <w:rsid w:val="00AC6E2C"/>
    <w:rsid w:val="00AC7930"/>
    <w:rsid w:val="00AD1EB0"/>
    <w:rsid w:val="00AD28AE"/>
    <w:rsid w:val="00AD3C36"/>
    <w:rsid w:val="00AE4332"/>
    <w:rsid w:val="00AE572C"/>
    <w:rsid w:val="00AE77B2"/>
    <w:rsid w:val="00AF041B"/>
    <w:rsid w:val="00B05814"/>
    <w:rsid w:val="00B06682"/>
    <w:rsid w:val="00B10189"/>
    <w:rsid w:val="00B14B50"/>
    <w:rsid w:val="00B152AD"/>
    <w:rsid w:val="00B163EB"/>
    <w:rsid w:val="00B225C5"/>
    <w:rsid w:val="00B230C1"/>
    <w:rsid w:val="00B244ED"/>
    <w:rsid w:val="00B24AB8"/>
    <w:rsid w:val="00B253A3"/>
    <w:rsid w:val="00B34358"/>
    <w:rsid w:val="00B3662C"/>
    <w:rsid w:val="00B4049D"/>
    <w:rsid w:val="00B42AB9"/>
    <w:rsid w:val="00B46F73"/>
    <w:rsid w:val="00B478E2"/>
    <w:rsid w:val="00B47E5F"/>
    <w:rsid w:val="00B508D1"/>
    <w:rsid w:val="00B54AC9"/>
    <w:rsid w:val="00B552F1"/>
    <w:rsid w:val="00B55E0C"/>
    <w:rsid w:val="00B57538"/>
    <w:rsid w:val="00B60927"/>
    <w:rsid w:val="00B6492D"/>
    <w:rsid w:val="00B651E5"/>
    <w:rsid w:val="00B66344"/>
    <w:rsid w:val="00B67D3F"/>
    <w:rsid w:val="00B72B17"/>
    <w:rsid w:val="00B74081"/>
    <w:rsid w:val="00B82D11"/>
    <w:rsid w:val="00B82FA5"/>
    <w:rsid w:val="00B8741D"/>
    <w:rsid w:val="00B902EF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C7F"/>
    <w:rsid w:val="00BB2F7A"/>
    <w:rsid w:val="00BB38CE"/>
    <w:rsid w:val="00BC0A23"/>
    <w:rsid w:val="00BD2387"/>
    <w:rsid w:val="00BD5488"/>
    <w:rsid w:val="00BE17ED"/>
    <w:rsid w:val="00BE2C3F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300D3"/>
    <w:rsid w:val="00C41209"/>
    <w:rsid w:val="00C446F5"/>
    <w:rsid w:val="00C449B8"/>
    <w:rsid w:val="00C46533"/>
    <w:rsid w:val="00C52327"/>
    <w:rsid w:val="00C60829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31A55"/>
    <w:rsid w:val="00D327BA"/>
    <w:rsid w:val="00D33802"/>
    <w:rsid w:val="00D365C6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5AF1"/>
    <w:rsid w:val="00D870F4"/>
    <w:rsid w:val="00D902B3"/>
    <w:rsid w:val="00D907CB"/>
    <w:rsid w:val="00D93125"/>
    <w:rsid w:val="00D94686"/>
    <w:rsid w:val="00D95EA8"/>
    <w:rsid w:val="00DA03F9"/>
    <w:rsid w:val="00DA0B10"/>
    <w:rsid w:val="00DA2154"/>
    <w:rsid w:val="00DA237C"/>
    <w:rsid w:val="00DA3DEE"/>
    <w:rsid w:val="00DA4BCA"/>
    <w:rsid w:val="00DB7FD3"/>
    <w:rsid w:val="00DC1345"/>
    <w:rsid w:val="00DC73C6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1060C"/>
    <w:rsid w:val="00E160B4"/>
    <w:rsid w:val="00E16363"/>
    <w:rsid w:val="00E172C9"/>
    <w:rsid w:val="00E17C23"/>
    <w:rsid w:val="00E2101F"/>
    <w:rsid w:val="00E21F6B"/>
    <w:rsid w:val="00E2285A"/>
    <w:rsid w:val="00E309BA"/>
    <w:rsid w:val="00E318DC"/>
    <w:rsid w:val="00E337B5"/>
    <w:rsid w:val="00E41FA6"/>
    <w:rsid w:val="00E4247C"/>
    <w:rsid w:val="00E46E17"/>
    <w:rsid w:val="00E50299"/>
    <w:rsid w:val="00E50690"/>
    <w:rsid w:val="00E5129E"/>
    <w:rsid w:val="00E54520"/>
    <w:rsid w:val="00E55263"/>
    <w:rsid w:val="00E5705E"/>
    <w:rsid w:val="00E60645"/>
    <w:rsid w:val="00E6158F"/>
    <w:rsid w:val="00E67077"/>
    <w:rsid w:val="00E67AD3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B0B1C"/>
    <w:rsid w:val="00EB0BF9"/>
    <w:rsid w:val="00EB1228"/>
    <w:rsid w:val="00EB20B1"/>
    <w:rsid w:val="00EB7557"/>
    <w:rsid w:val="00EC4E20"/>
    <w:rsid w:val="00ED166F"/>
    <w:rsid w:val="00ED307C"/>
    <w:rsid w:val="00ED5576"/>
    <w:rsid w:val="00EE2CE6"/>
    <w:rsid w:val="00EE3844"/>
    <w:rsid w:val="00EF277F"/>
    <w:rsid w:val="00EF569C"/>
    <w:rsid w:val="00EF5F12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127D"/>
    <w:rsid w:val="00F822E4"/>
    <w:rsid w:val="00F86E5E"/>
    <w:rsid w:val="00F87F06"/>
    <w:rsid w:val="00F90D57"/>
    <w:rsid w:val="00F95E7B"/>
    <w:rsid w:val="00F9650F"/>
    <w:rsid w:val="00FA6461"/>
    <w:rsid w:val="00FB3BC5"/>
    <w:rsid w:val="00FC0E62"/>
    <w:rsid w:val="00FC0EC1"/>
    <w:rsid w:val="00FC2313"/>
    <w:rsid w:val="00FD3601"/>
    <w:rsid w:val="00FD51E6"/>
    <w:rsid w:val="00FD75BF"/>
    <w:rsid w:val="00FD7C4A"/>
    <w:rsid w:val="00FE5A22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S_tradnl" w:eastAsia="es-ES_trad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34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unhideWhenUsed/>
    <w:rsid w:val="00515A10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81E36"/>
    <w:rPr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ES_tradnl" w:eastAsia="es-ES_trad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34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unhideWhenUsed/>
    <w:rsid w:val="00515A10"/>
    <w:rPr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81E36"/>
    <w:rPr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73E4EB-A45B-4929-B445-DDF144B56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372</Words>
  <Characters>2052</Characters>
  <Application>Microsoft Office Word</Application>
  <DocSecurity>0</DocSecurity>
  <Lines>17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Sony Electronics, Inc.</Company>
  <LinksUpToDate>false</LinksUpToDate>
  <CharactersWithSpaces>2420</CharactersWithSpaces>
  <SharedDoc>false</SharedDoc>
  <HLinks>
    <vt:vector size="6" baseType="variant">
      <vt:variant>
        <vt:i4>7667721</vt:i4>
      </vt:variant>
      <vt:variant>
        <vt:i4>0</vt:i4>
      </vt:variant>
      <vt:variant>
        <vt:i4>0</vt:i4>
      </vt:variant>
      <vt:variant>
        <vt:i4>5</vt:i4>
      </vt:variant>
      <vt:variant>
        <vt:lpwstr>mailto:ejauregui@sct.gob.mx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Rocio</cp:lastModifiedBy>
  <cp:revision>3</cp:revision>
  <cp:lastPrinted>2012-06-07T19:57:00Z</cp:lastPrinted>
  <dcterms:created xsi:type="dcterms:W3CDTF">2014-04-04T18:54:00Z</dcterms:created>
  <dcterms:modified xsi:type="dcterms:W3CDTF">2014-05-18T04:55:00Z</dcterms:modified>
</cp:coreProperties>
</file>